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99B" w:rsidRDefault="003E399B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3E399B" w:rsidRPr="003E399B" w:rsidRDefault="003E399B" w:rsidP="003E399B">
      <w:pPr>
        <w:jc w:val="center"/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</w:pPr>
      <w:r w:rsidRPr="003E399B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>Первичная профилактика рака</w:t>
      </w:r>
      <w:r w:rsidR="004C1FE3"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</w:r>
      <w:r w:rsidR="004C1FE3">
        <w:rPr>
          <w:rFonts w:ascii="Arial" w:hAnsi="Arial" w:cs="Arial"/>
          <w:color w:val="000000"/>
          <w:sz w:val="27"/>
          <w:szCs w:val="27"/>
        </w:rPr>
        <w:br/>
      </w:r>
      <w:r w:rsidR="004C1FE3">
        <w:rPr>
          <w:rFonts w:ascii="Arial" w:hAnsi="Arial" w:cs="Arial"/>
          <w:color w:val="000000"/>
          <w:sz w:val="27"/>
          <w:szCs w:val="27"/>
          <w:shd w:val="clear" w:color="auto" w:fill="FFFFFF"/>
        </w:rPr>
        <w:t>Диагноз «рак» часто становится неожиданностью именно для тех людей, которые придерживаются принципа «у меня ничего не болит – значит к врачам мне не нужно». Важно понимать, что </w:t>
      </w:r>
      <w:r w:rsidR="004C1FE3">
        <w:rPr>
          <w:rFonts w:ascii="Arial" w:hAnsi="Arial" w:cs="Arial"/>
          <w:i/>
          <w:iCs/>
          <w:color w:val="000000"/>
          <w:sz w:val="27"/>
          <w:szCs w:val="27"/>
          <w:shd w:val="clear" w:color="auto" w:fill="FFFFFF"/>
        </w:rPr>
        <w:t>профилактика онкологических заболеваний – это последовательные действия в течение всей жизни,</w:t>
      </w:r>
      <w:r w:rsidR="004C1FE3">
        <w:rPr>
          <w:rFonts w:ascii="Arial" w:hAnsi="Arial" w:cs="Arial"/>
          <w:color w:val="000000"/>
          <w:sz w:val="27"/>
          <w:szCs w:val="27"/>
          <w:shd w:val="clear" w:color="auto" w:fill="FFFFFF"/>
        </w:rPr>
        <w:t> а не экстренный «забег» по врачам в случае потенциальной угрозы здоровью.</w:t>
      </w:r>
      <w:r w:rsidR="004C1FE3">
        <w:rPr>
          <w:rFonts w:ascii="Arial" w:hAnsi="Arial" w:cs="Arial"/>
          <w:color w:val="000000"/>
          <w:sz w:val="27"/>
          <w:szCs w:val="27"/>
        </w:rPr>
        <w:br/>
      </w:r>
      <w:r w:rsidR="004C1FE3">
        <w:rPr>
          <w:rFonts w:ascii="Arial" w:hAnsi="Arial" w:cs="Arial"/>
          <w:color w:val="000000"/>
          <w:sz w:val="27"/>
          <w:szCs w:val="27"/>
        </w:rPr>
        <w:br/>
      </w:r>
      <w:r w:rsidR="004C1FE3">
        <w:rPr>
          <w:rFonts w:ascii="Arial" w:hAnsi="Arial" w:cs="Arial"/>
          <w:color w:val="000000"/>
          <w:spacing w:val="2880"/>
          <w:sz w:val="27"/>
          <w:szCs w:val="27"/>
        </w:rPr>
        <w:t>📍</w:t>
      </w:r>
      <w:r w:rsidR="004C1FE3">
        <w:rPr>
          <w:rFonts w:ascii="Arial" w:hAnsi="Arial" w:cs="Arial"/>
          <w:color w:val="000000"/>
          <w:sz w:val="27"/>
          <w:szCs w:val="27"/>
          <w:shd w:val="clear" w:color="auto" w:fill="FFFFFF"/>
        </w:rPr>
        <w:t>В целях профилактики и раннего выявления опухолевых заболеваний человек должен регулярно проходить профосмотры, диспансеризацию, флюорографию, специализированные осмотры по достижении определенных возрастных порогов. Регулярность и полнота обследований позволяет обнаружить патологические изменения в приемлемые сроки.</w:t>
      </w:r>
      <w:r w:rsidR="004C1FE3">
        <w:rPr>
          <w:rFonts w:ascii="Arial" w:hAnsi="Arial" w:cs="Arial"/>
          <w:color w:val="000000"/>
          <w:sz w:val="27"/>
          <w:szCs w:val="27"/>
        </w:rPr>
        <w:br/>
      </w:r>
      <w:r w:rsidR="004C1FE3">
        <w:rPr>
          <w:rFonts w:ascii="Arial" w:hAnsi="Arial" w:cs="Arial"/>
          <w:color w:val="000000"/>
          <w:sz w:val="27"/>
          <w:szCs w:val="27"/>
        </w:rPr>
        <w:br/>
      </w:r>
      <w:r w:rsidR="00647CC5" w:rsidRPr="00647CC5">
        <w:rPr>
          <w:rFonts w:ascii="Arial" w:hAnsi="Arial" w:cs="Arial"/>
          <w:color w:val="000000"/>
          <w:spacing w:val="2880"/>
          <w:sz w:val="27"/>
          <w:szCs w:val="27"/>
          <w:shd w:val="clear" w:color="auto" w:fill="FFFFFF"/>
        </w:rPr>
        <w:t xml:space="preserve"> </w:t>
      </w:r>
      <w:r w:rsidR="004C1FE3" w:rsidRPr="00647CC5">
        <w:rPr>
          <w:rFonts w:ascii="Arial" w:hAnsi="Arial" w:cs="Arial"/>
          <w:color w:val="000000"/>
          <w:sz w:val="27"/>
          <w:szCs w:val="27"/>
          <w:shd w:val="clear" w:color="auto" w:fill="FFFFFF"/>
        </w:rPr>
        <w:t>Первичная профилактика онкологических заболеваний</w:t>
      </w:r>
      <w:r w:rsidR="004C1FE3">
        <w:rPr>
          <w:rFonts w:ascii="Arial" w:hAnsi="Arial" w:cs="Arial"/>
          <w:color w:val="000000"/>
          <w:sz w:val="27"/>
          <w:szCs w:val="27"/>
          <w:shd w:val="clear" w:color="auto" w:fill="FFFFFF"/>
        </w:rPr>
        <w:t> подразумевает ведение здорового образа жизни, правильное питание, исключение вредных привычек и прочих канцерогенных факторов.</w:t>
      </w:r>
      <w:r w:rsidR="004C1FE3">
        <w:rPr>
          <w:rFonts w:ascii="Arial" w:hAnsi="Arial" w:cs="Arial"/>
          <w:color w:val="000000"/>
          <w:sz w:val="27"/>
          <w:szCs w:val="27"/>
        </w:rPr>
        <w:br/>
      </w:r>
      <w:r w:rsidR="004C1FE3">
        <w:rPr>
          <w:rFonts w:ascii="Arial" w:hAnsi="Arial" w:cs="Arial"/>
          <w:color w:val="000000"/>
          <w:sz w:val="27"/>
          <w:szCs w:val="27"/>
          <w:shd w:val="clear" w:color="auto" w:fill="FFFFFF"/>
        </w:rPr>
        <w:t>Уделяя повышенное внимание собственному здоровью, человек может зафиксировать происходящие в организме изменения, заметить ранние симптомы и вовремя обратиться в медицинское учреждение.</w:t>
      </w:r>
    </w:p>
    <w:p w:rsidR="003E399B" w:rsidRPr="003E399B" w:rsidRDefault="003E399B" w:rsidP="003E399B"/>
    <w:p w:rsidR="003E399B" w:rsidRDefault="003E399B" w:rsidP="003E399B"/>
    <w:p w:rsidR="00C96BE8" w:rsidRDefault="00C96BE8" w:rsidP="003E399B">
      <w:pPr>
        <w:jc w:val="right"/>
      </w:pPr>
    </w:p>
    <w:p w:rsidR="003E399B" w:rsidRDefault="003E399B" w:rsidP="003E399B">
      <w:pPr>
        <w:jc w:val="right"/>
      </w:pPr>
    </w:p>
    <w:p w:rsidR="003E399B" w:rsidRDefault="003E399B" w:rsidP="003E399B">
      <w:pPr>
        <w:jc w:val="right"/>
      </w:pPr>
    </w:p>
    <w:p w:rsidR="003E399B" w:rsidRDefault="003E399B" w:rsidP="003E399B">
      <w:pPr>
        <w:jc w:val="right"/>
      </w:pPr>
    </w:p>
    <w:p w:rsidR="003E399B" w:rsidRDefault="003E399B" w:rsidP="003E399B">
      <w:pPr>
        <w:jc w:val="right"/>
      </w:pPr>
    </w:p>
    <w:p w:rsidR="003E399B" w:rsidRDefault="003E399B" w:rsidP="003E399B">
      <w:pPr>
        <w:jc w:val="right"/>
      </w:pPr>
    </w:p>
    <w:p w:rsidR="003E399B" w:rsidRDefault="003E399B" w:rsidP="003E399B">
      <w:pPr>
        <w:jc w:val="right"/>
      </w:pPr>
    </w:p>
    <w:p w:rsidR="003E399B" w:rsidRDefault="003E399B" w:rsidP="003E399B">
      <w:pPr>
        <w:jc w:val="right"/>
      </w:pPr>
    </w:p>
    <w:p w:rsidR="003E399B" w:rsidRDefault="003E399B" w:rsidP="003E399B">
      <w:pPr>
        <w:spacing w:after="0" w:line="352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26823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lastRenderedPageBreak/>
        <w:t>Первичная профилактика онкологических заболеваний строится на соблюдении правила шести «не»</w:t>
      </w:r>
      <w:r w:rsidRPr="00D26823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br/>
      </w:r>
      <w:r w:rsidRPr="002E195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1. Не курить. Прекратив вдыхать табачный дым со всеми его канцерогенами, можно снизить вероятность рака легких на 90%. Также значительно уменьшается риск рака мочевого пузыря, печени, языка, губы и других локализаций. Никотин сигарет увеличивает заболеваемость раком груди.</w:t>
      </w:r>
      <w:r w:rsidRPr="002E195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3E399B" w:rsidRDefault="003E399B" w:rsidP="003E399B">
      <w:pPr>
        <w:spacing w:after="0" w:line="352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E195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 Не употреблять алкоголь. Снизить риск развития рака печени, гортани, полости рта, пищевода, кишечника в два раза можно, всего лишь уменьшив крепость потребляемого алкоголя. Для мужчин отказ от спиртного означает, что шанс заболеть раком простаты снижается на 60%. Для женщин, не употребляющих алкоголь, риск рака молочной железы уменьшается в 3-5,5 раз.</w:t>
      </w:r>
    </w:p>
    <w:p w:rsidR="003E399B" w:rsidRPr="002E1952" w:rsidRDefault="003E399B" w:rsidP="003E399B">
      <w:pPr>
        <w:spacing w:after="0" w:line="352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E195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3. Не набирать лишний вес. Доказано, что лишние килограммы сопутствуют 60% случаев рака тела матки, половине случаев рака мочевого пузыря, повышают риск развития злокачественных опухолей почек и поджелудочной железы. При нормальном весе, когда ИМТ менее 25, шансы заболеть раком уменьшаются вдвое.</w:t>
      </w:r>
      <w:r w:rsidRPr="002E195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E195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4. Не злоупотреблять солнечными ваннами. Находиться на открытом солнце. между 11 и 16 часами очень вредно. В остальное время дня кожу также необходимо защищать специальными лосьонами и кремами. Загар в солярии, особенно с молодых лет, еще более опасен: рак кожи у таких людей возникает чаще на 75%.</w:t>
      </w:r>
      <w:r w:rsidRPr="002E195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E195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5. Не вести сидячий образ жизни. Малоподвижность – путь не только к ожирению и инфаркту, но и к раку кишечника и груди. Умеренные, но регулярные физические нагрузки укрепляют иммунитет и помогают организму противостоять онкологии.</w:t>
      </w:r>
      <w:r w:rsidRPr="002E195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2E195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6. Не есть вредную пищу. Отказаться от жирных сортов мяса (свинина, баранина) и отдать предпочтение мясу птицы или рыбе. Убрать из рациона полуфабрикаты, жареные продукты, колбасы и копчёности. Контролировать количество потребляемого сахара. Включить в рацион продукты с содержанием клетчатки (злаки, овощи). Отдавать предпочтение молочным и кисломолочным продуктам нежирных Употреблять в пищу свежие овощи и фрукты.</w:t>
      </w:r>
    </w:p>
    <w:p w:rsidR="003E399B" w:rsidRPr="003E399B" w:rsidRDefault="003E399B" w:rsidP="003E399B">
      <w:pPr>
        <w:jc w:val="right"/>
      </w:pPr>
    </w:p>
    <w:sectPr w:rsidR="003E399B" w:rsidRPr="003E399B" w:rsidSect="00C96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253" w:rsidRDefault="004D1253" w:rsidP="003E399B">
      <w:pPr>
        <w:spacing w:after="0" w:line="240" w:lineRule="auto"/>
      </w:pPr>
      <w:r>
        <w:separator/>
      </w:r>
    </w:p>
  </w:endnote>
  <w:endnote w:type="continuationSeparator" w:id="1">
    <w:p w:rsidR="004D1253" w:rsidRDefault="004D1253" w:rsidP="003E3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253" w:rsidRDefault="004D1253" w:rsidP="003E399B">
      <w:pPr>
        <w:spacing w:after="0" w:line="240" w:lineRule="auto"/>
      </w:pPr>
      <w:r>
        <w:separator/>
      </w:r>
    </w:p>
  </w:footnote>
  <w:footnote w:type="continuationSeparator" w:id="1">
    <w:p w:rsidR="004D1253" w:rsidRDefault="004D1253" w:rsidP="003E3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1FE3"/>
    <w:rsid w:val="003E399B"/>
    <w:rsid w:val="004C1FE3"/>
    <w:rsid w:val="004D1253"/>
    <w:rsid w:val="005D385E"/>
    <w:rsid w:val="00647CC5"/>
    <w:rsid w:val="009C03C8"/>
    <w:rsid w:val="00C96BE8"/>
    <w:rsid w:val="00E27F99"/>
    <w:rsid w:val="00F82AF8"/>
    <w:rsid w:val="00F9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E3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E399B"/>
  </w:style>
  <w:style w:type="paragraph" w:styleId="a5">
    <w:name w:val="footer"/>
    <w:basedOn w:val="a"/>
    <w:link w:val="a6"/>
    <w:uiPriority w:val="99"/>
    <w:semiHidden/>
    <w:unhideWhenUsed/>
    <w:rsid w:val="003E3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E39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454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2023-02-02T05:52:00Z</dcterms:created>
  <dcterms:modified xsi:type="dcterms:W3CDTF">2023-02-02T06:01:00Z</dcterms:modified>
</cp:coreProperties>
</file>